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7C" w:rsidRPr="002276EA" w:rsidRDefault="005A257C" w:rsidP="002276EA">
      <w:pPr>
        <w:jc w:val="center"/>
        <w:rPr>
          <w:rFonts w:ascii="Arial" w:hAnsi="Arial" w:cs="Arial"/>
          <w:b/>
          <w:sz w:val="24"/>
          <w:szCs w:val="24"/>
          <w:lang w:val="it-CH"/>
        </w:rPr>
      </w:pPr>
      <w:r w:rsidRPr="002276EA">
        <w:rPr>
          <w:rFonts w:ascii="Arial" w:hAnsi="Arial" w:cs="Arial"/>
          <w:b/>
          <w:sz w:val="24"/>
          <w:szCs w:val="24"/>
          <w:lang w:val="it-CH"/>
        </w:rPr>
        <w:t>DOMANDE DI COMPRENSIONE “GUIDA AL L.A.”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i/>
          <w:sz w:val="24"/>
          <w:szCs w:val="24"/>
          <w:lang w:val="it-CH"/>
        </w:rPr>
      </w:pPr>
      <w:r w:rsidRPr="002276EA">
        <w:rPr>
          <w:rFonts w:ascii="Arial" w:hAnsi="Arial" w:cs="Arial"/>
          <w:i/>
          <w:sz w:val="24"/>
          <w:szCs w:val="24"/>
          <w:lang w:val="it-CH"/>
        </w:rPr>
        <w:t>Dopo aver visto il breve filmato, scegli la risposta esatta (una solo risposta possibile)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Dove sono scritte le indicazioni complete rela</w:t>
      </w:r>
      <w:r>
        <w:rPr>
          <w:rFonts w:ascii="Arial" w:hAnsi="Arial" w:cs="Arial"/>
          <w:sz w:val="24"/>
          <w:szCs w:val="24"/>
          <w:lang w:val="it-CH"/>
        </w:rPr>
        <w:t>tive allo svolgimento del L.A.?</w:t>
      </w:r>
    </w:p>
    <w:p w:rsidR="005A257C" w:rsidRPr="002276EA" w:rsidRDefault="005A257C" w:rsidP="002276E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Indicazioni fondamentali per il L.A.</w:t>
      </w:r>
    </w:p>
    <w:p w:rsidR="005A257C" w:rsidRPr="002276EA" w:rsidRDefault="005A257C" w:rsidP="002276E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Guida per lo svolgimento di un perfetto L.A.</w:t>
      </w:r>
    </w:p>
    <w:p w:rsidR="005A257C" w:rsidRPr="002276EA" w:rsidRDefault="005A257C" w:rsidP="002276E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Direttive ufficiali per il L.A.</w:t>
      </w:r>
    </w:p>
    <w:p w:rsidR="005A257C" w:rsidRPr="002276EA" w:rsidRDefault="005A257C" w:rsidP="002276E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Come svolgere un L.A. vincente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È po</w:t>
      </w:r>
      <w:r>
        <w:rPr>
          <w:rFonts w:ascii="Arial" w:hAnsi="Arial" w:cs="Arial"/>
          <w:sz w:val="24"/>
          <w:szCs w:val="24"/>
          <w:lang w:val="it-CH"/>
        </w:rPr>
        <w:t xml:space="preserve">ssibile </w:t>
      </w:r>
      <w:r w:rsidR="0011521E">
        <w:rPr>
          <w:rFonts w:ascii="Arial" w:hAnsi="Arial" w:cs="Arial"/>
          <w:sz w:val="24"/>
          <w:szCs w:val="24"/>
          <w:lang w:val="it-CH"/>
        </w:rPr>
        <w:t>inserire nel L.A.</w:t>
      </w:r>
      <w:r>
        <w:rPr>
          <w:rFonts w:ascii="Arial" w:hAnsi="Arial" w:cs="Arial"/>
          <w:sz w:val="24"/>
          <w:szCs w:val="24"/>
          <w:lang w:val="it-CH"/>
        </w:rPr>
        <w:t xml:space="preserve"> parti </w:t>
      </w:r>
      <w:r w:rsidR="0011521E">
        <w:rPr>
          <w:rFonts w:ascii="Arial" w:hAnsi="Arial" w:cs="Arial"/>
          <w:sz w:val="24"/>
          <w:szCs w:val="24"/>
          <w:lang w:val="it-CH"/>
        </w:rPr>
        <w:t>di documenti altrui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t-CH"/>
        </w:rPr>
        <w:t>?</w:t>
      </w:r>
    </w:p>
    <w:p w:rsidR="005A257C" w:rsidRPr="002276EA" w:rsidRDefault="005A257C" w:rsidP="002276E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Sì è possibile, ma occorre differenziare chiaramente la parte copiata dalla parte personale</w:t>
      </w:r>
    </w:p>
    <w:p w:rsidR="005A257C" w:rsidRPr="002276EA" w:rsidRDefault="005A257C" w:rsidP="002276E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No è assolutamente proibito</w:t>
      </w:r>
    </w:p>
    <w:p w:rsidR="005A257C" w:rsidRPr="002276EA" w:rsidRDefault="005A257C" w:rsidP="002276E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Si è possibile ma solo con l’accordo del docente</w:t>
      </w:r>
    </w:p>
    <w:p w:rsidR="005A257C" w:rsidRPr="002276EA" w:rsidRDefault="005A257C" w:rsidP="002276E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È possibile copiare da un lavoro mai pubblicato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Quanto tempo è</w:t>
      </w:r>
      <w:r>
        <w:rPr>
          <w:rFonts w:ascii="Arial" w:hAnsi="Arial" w:cs="Arial"/>
          <w:sz w:val="24"/>
          <w:szCs w:val="24"/>
          <w:lang w:val="it-CH"/>
        </w:rPr>
        <w:t xml:space="preserve"> concesso per svolgere il L.A.?</w:t>
      </w:r>
    </w:p>
    <w:p w:rsidR="005A257C" w:rsidRPr="002276EA" w:rsidRDefault="005A257C" w:rsidP="002276EA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L’importante è consegnare il lavoro</w:t>
      </w:r>
    </w:p>
    <w:p w:rsidR="005A257C" w:rsidRPr="002276EA" w:rsidRDefault="005A257C" w:rsidP="002276EA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Occorre il tempo necessario</w:t>
      </w:r>
    </w:p>
    <w:p w:rsidR="005A257C" w:rsidRPr="002276EA" w:rsidRDefault="005A257C" w:rsidP="002276EA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valuta di settimana in settimana</w:t>
      </w:r>
    </w:p>
    <w:p w:rsidR="005A257C" w:rsidRPr="002276EA" w:rsidRDefault="005A257C" w:rsidP="002276EA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Dalle 24 alle 48 ore</w:t>
      </w:r>
    </w:p>
    <w:p w:rsidR="005A257C" w:rsidRPr="002276EA" w:rsidRDefault="005A257C" w:rsidP="002276EA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Dalle 24 alle 48 settimane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Cosa succede se</w:t>
      </w:r>
      <w:r>
        <w:rPr>
          <w:rFonts w:ascii="Arial" w:hAnsi="Arial" w:cs="Arial"/>
          <w:sz w:val="24"/>
          <w:szCs w:val="24"/>
          <w:lang w:val="it-CH"/>
        </w:rPr>
        <w:t xml:space="preserve"> si consegna il L.A. in ritardo</w:t>
      </w:r>
    </w:p>
    <w:p w:rsidR="005A257C" w:rsidRPr="002276EA" w:rsidRDefault="005A257C" w:rsidP="002276EA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Si è esclusi dagli esami</w:t>
      </w:r>
    </w:p>
    <w:p w:rsidR="005A257C" w:rsidRPr="002276EA" w:rsidRDefault="005A257C" w:rsidP="002276EA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Si riceve una grave nota insufficiente</w:t>
      </w:r>
    </w:p>
    <w:p w:rsidR="005A257C" w:rsidRPr="002276EA" w:rsidRDefault="005A257C" w:rsidP="002276EA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lavoro viene penalizzato</w:t>
      </w:r>
    </w:p>
    <w:p w:rsidR="005A257C" w:rsidRPr="002276EA" w:rsidRDefault="005A257C" w:rsidP="002276EA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Si riceve un ammonimento ufficiale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 xml:space="preserve">In quale situazione non si è ammessi alla procedura d’esame e di conseguenza non si riceve </w:t>
      </w:r>
      <w:r>
        <w:rPr>
          <w:rFonts w:ascii="Arial" w:hAnsi="Arial" w:cs="Arial"/>
          <w:sz w:val="24"/>
          <w:szCs w:val="24"/>
          <w:lang w:val="it-CH"/>
        </w:rPr>
        <w:t>l’AFC?</w:t>
      </w:r>
    </w:p>
    <w:p w:rsidR="005A257C" w:rsidRPr="002276EA" w:rsidRDefault="005A257C" w:rsidP="002276E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Nel caso in cui si consegna il L.A. dopo la scadenza dei 5 giorni prima dell’esame orale</w:t>
      </w:r>
    </w:p>
    <w:p w:rsidR="005A257C" w:rsidRPr="002276EA" w:rsidRDefault="005A257C" w:rsidP="002276E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Nel caso in cui il lavoro è mal presentato e pieno d’errori</w:t>
      </w:r>
    </w:p>
    <w:p w:rsidR="005A257C" w:rsidRPr="002276EA" w:rsidRDefault="005A257C" w:rsidP="002276E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Nel caso in cui si consegna in ritardo</w:t>
      </w:r>
    </w:p>
    <w:p w:rsidR="005A257C" w:rsidRPr="002276EA" w:rsidRDefault="005A257C" w:rsidP="002276E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Nel caso in cui la nota del L.A. sia gravemente insufficiente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>
        <w:rPr>
          <w:rFonts w:ascii="Arial" w:hAnsi="Arial" w:cs="Arial"/>
          <w:sz w:val="24"/>
          <w:szCs w:val="24"/>
          <w:lang w:val="it-CH"/>
        </w:rPr>
        <w:t>Cosa significa la sigla L.A.?</w:t>
      </w:r>
    </w:p>
    <w:p w:rsidR="005A257C" w:rsidRPr="002276EA" w:rsidRDefault="005A257C" w:rsidP="002276E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Lavoro di approfondimento</w:t>
      </w:r>
    </w:p>
    <w:p w:rsidR="005A257C" w:rsidRPr="002276EA" w:rsidRDefault="005A257C" w:rsidP="002276E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Lavoro autonomo</w:t>
      </w:r>
    </w:p>
    <w:p w:rsidR="005A257C" w:rsidRPr="002276EA" w:rsidRDefault="005A257C" w:rsidP="002276E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Lavoro amatoriale</w:t>
      </w:r>
    </w:p>
    <w:p w:rsidR="005A257C" w:rsidRPr="002276EA" w:rsidRDefault="005A257C" w:rsidP="002276E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Lavoro autentico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br/>
      </w:r>
    </w:p>
    <w:p w:rsidR="005A257C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>
        <w:rPr>
          <w:rFonts w:ascii="Arial" w:hAnsi="Arial" w:cs="Arial"/>
          <w:sz w:val="24"/>
          <w:szCs w:val="24"/>
          <w:lang w:val="it-CH"/>
        </w:rPr>
        <w:br/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>
        <w:rPr>
          <w:rFonts w:ascii="Arial" w:hAnsi="Arial" w:cs="Arial"/>
          <w:sz w:val="24"/>
          <w:szCs w:val="24"/>
          <w:lang w:val="it-CH"/>
        </w:rPr>
        <w:br w:type="page"/>
      </w:r>
      <w:r w:rsidRPr="002276EA">
        <w:rPr>
          <w:rFonts w:ascii="Arial" w:hAnsi="Arial" w:cs="Arial"/>
          <w:sz w:val="24"/>
          <w:szCs w:val="24"/>
          <w:lang w:val="it-CH"/>
        </w:rPr>
        <w:lastRenderedPageBreak/>
        <w:t>Cosa succede a chi consegna un lavoro copiato (plagio) ed il docente lo può dimostrare?</w:t>
      </w:r>
    </w:p>
    <w:p w:rsidR="005A257C" w:rsidRPr="002276EA" w:rsidRDefault="005A257C" w:rsidP="002276EA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Ottiene una nota gravemente insufficiente</w:t>
      </w:r>
    </w:p>
    <w:p w:rsidR="005A257C" w:rsidRPr="002276EA" w:rsidRDefault="005A257C" w:rsidP="002276EA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È denunciato alla DFP</w:t>
      </w:r>
    </w:p>
    <w:p w:rsidR="005A257C" w:rsidRPr="002276EA" w:rsidRDefault="005A257C" w:rsidP="002276EA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Non è ammesso alla procedura d’esame</w:t>
      </w:r>
    </w:p>
    <w:p w:rsidR="005A257C" w:rsidRPr="002276EA" w:rsidRDefault="005A257C" w:rsidP="002276EA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Deve rifare il L.A.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Come viene valutato il</w:t>
      </w:r>
      <w:r>
        <w:rPr>
          <w:rFonts w:ascii="Arial" w:hAnsi="Arial" w:cs="Arial"/>
          <w:sz w:val="24"/>
          <w:szCs w:val="24"/>
          <w:lang w:val="it-CH"/>
        </w:rPr>
        <w:t xml:space="preserve"> L.A.?</w:t>
      </w:r>
    </w:p>
    <w:p w:rsidR="005A257C" w:rsidRPr="002276EA" w:rsidRDefault="005A257C" w:rsidP="002276EA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valuta l’impegno</w:t>
      </w:r>
    </w:p>
    <w:p w:rsidR="005A257C" w:rsidRPr="002276EA" w:rsidRDefault="005A257C" w:rsidP="002276EA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valuta l’impegno in classe, il lavoro consegnato e la presentazione orale</w:t>
      </w:r>
    </w:p>
    <w:p w:rsidR="005A257C" w:rsidRPr="002276EA" w:rsidRDefault="005A257C" w:rsidP="002276EA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valuta la qualità e l’originalità del lavoro</w:t>
      </w:r>
    </w:p>
    <w:p w:rsidR="005A257C" w:rsidRPr="002276EA" w:rsidRDefault="005A257C" w:rsidP="002276EA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valuta gli 8 aspetti di società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L’apprendista dove tiene nota dell’avanzamento del lavoro?</w:t>
      </w:r>
    </w:p>
    <w:p w:rsidR="005A257C" w:rsidRPr="002276EA" w:rsidRDefault="005A257C" w:rsidP="002276E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Ognuno si deve arrangiare come può</w:t>
      </w:r>
    </w:p>
    <w:p w:rsidR="005A257C" w:rsidRPr="002276EA" w:rsidRDefault="005A257C" w:rsidP="002276E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Occorre tenere un diario di lavoro</w:t>
      </w:r>
    </w:p>
    <w:p w:rsidR="005A257C" w:rsidRPr="002276EA" w:rsidRDefault="005A257C" w:rsidP="002276E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Al termine della lezione il docente prende nota di quanto svolto  in classe</w:t>
      </w:r>
    </w:p>
    <w:p w:rsidR="005A257C" w:rsidRPr="002276EA" w:rsidRDefault="005A257C" w:rsidP="002276E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Occorre salvare tutto il lavoro nella rete della scuola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Vi è l’assoluta libertà nella scelta del tema?</w:t>
      </w:r>
    </w:p>
    <w:p w:rsidR="005A257C" w:rsidRPr="002276EA" w:rsidRDefault="005A257C" w:rsidP="002276E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No, il tema deve essere approvato dal docente</w:t>
      </w:r>
    </w:p>
    <w:p w:rsidR="005A257C" w:rsidRPr="002276EA" w:rsidRDefault="005A257C" w:rsidP="002276E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Sì, l’allievo è responsabile del proprio lavoro</w:t>
      </w:r>
    </w:p>
    <w:p w:rsidR="005A257C" w:rsidRPr="002276EA" w:rsidRDefault="005A257C" w:rsidP="002276E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No, il docente assegna il tema da svolgere</w:t>
      </w:r>
    </w:p>
    <w:p w:rsidR="005A257C" w:rsidRPr="002276EA" w:rsidRDefault="005A257C" w:rsidP="002276E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Sì, purché non si affrontino temi scabrosi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Di quante pagin</w:t>
      </w:r>
      <w:r>
        <w:rPr>
          <w:rFonts w:ascii="Arial" w:hAnsi="Arial" w:cs="Arial"/>
          <w:sz w:val="24"/>
          <w:szCs w:val="24"/>
          <w:lang w:val="it-CH"/>
        </w:rPr>
        <w:t>e deve essere composto il L.A.?</w:t>
      </w:r>
    </w:p>
    <w:p w:rsidR="005A257C" w:rsidRPr="002276EA" w:rsidRDefault="005A257C" w:rsidP="002276EA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15</w:t>
      </w:r>
    </w:p>
    <w:p w:rsidR="005A257C" w:rsidRPr="002276EA" w:rsidRDefault="005A257C" w:rsidP="002276EA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45</w:t>
      </w:r>
    </w:p>
    <w:p w:rsidR="005A257C" w:rsidRPr="002276EA" w:rsidRDefault="005A257C" w:rsidP="002276EA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37</w:t>
      </w:r>
    </w:p>
    <w:p w:rsidR="005A257C" w:rsidRPr="002276EA" w:rsidRDefault="005A257C" w:rsidP="002276EA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60</w:t>
      </w:r>
    </w:p>
    <w:p w:rsidR="005A257C" w:rsidRPr="002276EA" w:rsidRDefault="005A257C" w:rsidP="002276EA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Da definire con il docente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L.A. deve essere svolto individualmente?</w:t>
      </w:r>
    </w:p>
    <w:p w:rsidR="005A257C" w:rsidRPr="002276EA" w:rsidRDefault="005A257C" w:rsidP="002276EA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L.A. è un lavoro individuale</w:t>
      </w:r>
    </w:p>
    <w:p w:rsidR="005A257C" w:rsidRPr="002276EA" w:rsidRDefault="005A257C" w:rsidP="002276EA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L.A. può essere svolto anche in coppia</w:t>
      </w:r>
    </w:p>
    <w:p w:rsidR="005A257C" w:rsidRPr="002276EA" w:rsidRDefault="005A257C" w:rsidP="002276EA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L.A. è un lavoro di classe</w:t>
      </w:r>
    </w:p>
    <w:p w:rsidR="005A257C" w:rsidRPr="002276EA" w:rsidRDefault="005A257C" w:rsidP="002276EA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L.A. è svolto in collaborazione con il datore di lavoro</w:t>
      </w: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</w:p>
    <w:p w:rsidR="005A257C" w:rsidRPr="002276EA" w:rsidRDefault="005A257C" w:rsidP="002276EA">
      <w:p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P</w:t>
      </w:r>
      <w:r>
        <w:rPr>
          <w:rFonts w:ascii="Arial" w:hAnsi="Arial" w:cs="Arial"/>
          <w:sz w:val="24"/>
          <w:szCs w:val="24"/>
          <w:lang w:val="it-CH"/>
        </w:rPr>
        <w:t>osso svolgere il lavoro a casa?</w:t>
      </w:r>
    </w:p>
    <w:p w:rsidR="005A257C" w:rsidRPr="002276EA" w:rsidRDefault="005A257C" w:rsidP="002276EA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 lavoro non può essere svolto a casa</w:t>
      </w:r>
    </w:p>
    <w:p w:rsidR="005A257C" w:rsidRPr="002276EA" w:rsidRDefault="005A257C" w:rsidP="002276EA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Si può svolgere il lavoro interamente a casa e consegnare il L.A. finito</w:t>
      </w:r>
    </w:p>
    <w:p w:rsidR="005A257C" w:rsidRPr="002276EA" w:rsidRDefault="005A257C" w:rsidP="002276EA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Il docente mette a disposizione le ore in classe ma una parte del lavoro deve essere per forza svolta a casa</w:t>
      </w:r>
    </w:p>
    <w:p w:rsidR="005A257C" w:rsidRPr="002276EA" w:rsidRDefault="005A257C" w:rsidP="002276EA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it-CH"/>
        </w:rPr>
      </w:pPr>
      <w:r w:rsidRPr="002276EA">
        <w:rPr>
          <w:rFonts w:ascii="Arial" w:hAnsi="Arial" w:cs="Arial"/>
          <w:sz w:val="24"/>
          <w:szCs w:val="24"/>
          <w:lang w:val="it-CH"/>
        </w:rPr>
        <w:t>L’apprendista si accorda con il docente sul luogo dove svolgere il L.A.</w:t>
      </w:r>
    </w:p>
    <w:p w:rsidR="005A257C" w:rsidRPr="002276EA" w:rsidRDefault="005A257C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" w:hAnsi="Arial" w:cs="Arial"/>
          <w:b/>
          <w:noProof w:val="0"/>
          <w:sz w:val="24"/>
          <w:szCs w:val="24"/>
          <w:lang w:val="it-CH"/>
        </w:rPr>
      </w:pPr>
    </w:p>
    <w:sectPr w:rsidR="005A257C" w:rsidRPr="002276EA" w:rsidSect="00E8058E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7C" w:rsidRDefault="005A257C" w:rsidP="004E0387">
      <w:r>
        <w:separator/>
      </w:r>
    </w:p>
  </w:endnote>
  <w:endnote w:type="continuationSeparator" w:id="0">
    <w:p w:rsidR="005A257C" w:rsidRDefault="005A257C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7C" w:rsidRDefault="005A257C" w:rsidP="008402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57C" w:rsidRDefault="005A257C" w:rsidP="002276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7C" w:rsidRDefault="005A257C" w:rsidP="008402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521E">
      <w:rPr>
        <w:rStyle w:val="Numeropagina"/>
      </w:rPr>
      <w:t>1</w:t>
    </w:r>
    <w:r>
      <w:rPr>
        <w:rStyle w:val="Numeropagina"/>
      </w:rPr>
      <w:fldChar w:fldCharType="end"/>
    </w:r>
  </w:p>
  <w:p w:rsidR="005A257C" w:rsidRPr="004E0387" w:rsidRDefault="005A257C" w:rsidP="002276EA">
    <w:pPr>
      <w:pStyle w:val="Pidipagina"/>
      <w:pBdr>
        <w:top w:val="single" w:sz="12" w:space="1" w:color="C00000"/>
      </w:pBdr>
      <w:ind w:right="360"/>
      <w:rPr>
        <w:b/>
        <w:i/>
        <w:color w:val="C00000"/>
        <w:lang w:val="it-CH"/>
      </w:rPr>
    </w:pPr>
    <w:r w:rsidRPr="004E0387">
      <w:rPr>
        <w:b/>
        <w:i/>
        <w:color w:val="C00000"/>
        <w:lang w:val="it-CH"/>
      </w:rPr>
      <w:t xml:space="preserve">La Meta / </w:t>
    </w:r>
    <w:r>
      <w:rPr>
        <w:b/>
        <w:i/>
        <w:color w:val="C00000"/>
        <w:lang w:val="it-CH"/>
      </w:rPr>
      <w:t>Partire con le idee in chiaro / attività</w:t>
    </w:r>
    <w:r>
      <w:rPr>
        <w:b/>
        <w:i/>
        <w:color w:val="C00000"/>
        <w:lang w:val="it-CH"/>
      </w:rPr>
      <w:tab/>
    </w:r>
    <w:r>
      <w:rPr>
        <w:b/>
        <w:i/>
        <w:color w:val="C00000"/>
        <w:lang w:val="it-CH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7C" w:rsidRDefault="005A257C" w:rsidP="004E0387">
      <w:r>
        <w:separator/>
      </w:r>
    </w:p>
  </w:footnote>
  <w:footnote w:type="continuationSeparator" w:id="0">
    <w:p w:rsidR="005A257C" w:rsidRDefault="005A257C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7C" w:rsidRDefault="0011521E" w:rsidP="0086176D">
    <w:pPr>
      <w:pStyle w:val="Intestazione"/>
      <w:pBdr>
        <w:bottom w:val="single" w:sz="12" w:space="1" w:color="C00000"/>
      </w:pBdr>
    </w:pPr>
    <w:r>
      <w:drawing>
        <wp:inline distT="0" distB="0" distL="0" distR="0">
          <wp:extent cx="1333500" cy="368300"/>
          <wp:effectExtent l="0" t="0" r="1270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257C">
      <w:tab/>
    </w:r>
    <w:r w:rsidR="005A257C">
      <w:tab/>
    </w:r>
    <w:r>
      <w:drawing>
        <wp:inline distT="0" distB="0" distL="0" distR="0">
          <wp:extent cx="876300" cy="914400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257C">
      <w:tab/>
    </w:r>
    <w:r w:rsidR="005A257C">
      <w:tab/>
    </w:r>
  </w:p>
  <w:p w:rsidR="005A257C" w:rsidRDefault="005A257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FAD"/>
    <w:multiLevelType w:val="hybridMultilevel"/>
    <w:tmpl w:val="3558B834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9672C"/>
    <w:multiLevelType w:val="hybridMultilevel"/>
    <w:tmpl w:val="A888E6E4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3D9A"/>
    <w:multiLevelType w:val="hybridMultilevel"/>
    <w:tmpl w:val="04A8E002"/>
    <w:lvl w:ilvl="0" w:tplc="08AAE37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4432"/>
    <w:multiLevelType w:val="hybridMultilevel"/>
    <w:tmpl w:val="E90CFFA6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E5D11"/>
    <w:multiLevelType w:val="hybridMultilevel"/>
    <w:tmpl w:val="56A0B430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7609A"/>
    <w:multiLevelType w:val="hybridMultilevel"/>
    <w:tmpl w:val="621A13C4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27F03"/>
    <w:multiLevelType w:val="hybridMultilevel"/>
    <w:tmpl w:val="F86006F4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9688D"/>
    <w:multiLevelType w:val="hybridMultilevel"/>
    <w:tmpl w:val="6C5EC062"/>
    <w:lvl w:ilvl="0" w:tplc="08AAE37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96549"/>
    <w:multiLevelType w:val="hybridMultilevel"/>
    <w:tmpl w:val="BE44AAE8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A52D0"/>
    <w:multiLevelType w:val="hybridMultilevel"/>
    <w:tmpl w:val="83942DD6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C7C10"/>
    <w:multiLevelType w:val="hybridMultilevel"/>
    <w:tmpl w:val="979234FE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56A9E"/>
    <w:multiLevelType w:val="hybridMultilevel"/>
    <w:tmpl w:val="F4A875DE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8A4A05"/>
    <w:multiLevelType w:val="hybridMultilevel"/>
    <w:tmpl w:val="BE88F132"/>
    <w:lvl w:ilvl="0" w:tplc="08AAE37C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534AB"/>
    <w:rsid w:val="000850DA"/>
    <w:rsid w:val="00107E50"/>
    <w:rsid w:val="0011521E"/>
    <w:rsid w:val="002276EA"/>
    <w:rsid w:val="00451336"/>
    <w:rsid w:val="004E0387"/>
    <w:rsid w:val="005A257C"/>
    <w:rsid w:val="00840297"/>
    <w:rsid w:val="0086176D"/>
    <w:rsid w:val="008F6955"/>
    <w:rsid w:val="00A15779"/>
    <w:rsid w:val="00AC5598"/>
    <w:rsid w:val="00B062AD"/>
    <w:rsid w:val="00CF0C85"/>
    <w:rsid w:val="00D36745"/>
    <w:rsid w:val="00E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rPr>
      <w:rFonts w:ascii="Times New Roman" w:eastAsia="Times New Roman" w:hAnsi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4E0387"/>
    <w:rPr>
      <w:rFonts w:ascii="Tahoma" w:hAnsi="Tahoma" w:cs="Tahoma"/>
      <w:noProof/>
      <w:sz w:val="16"/>
      <w:szCs w:val="16"/>
      <w:lang w:val="it-IT" w:eastAsia="it-IT"/>
    </w:rPr>
  </w:style>
  <w:style w:type="character" w:styleId="Numeropagina">
    <w:name w:val="page number"/>
    <w:basedOn w:val="Caratterepredefinitoparagrafo"/>
    <w:uiPriority w:val="99"/>
    <w:rsid w:val="002276E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rPr>
      <w:rFonts w:ascii="Times New Roman" w:eastAsia="Times New Roman" w:hAnsi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4E0387"/>
    <w:rPr>
      <w:rFonts w:ascii="Tahoma" w:hAnsi="Tahoma" w:cs="Tahoma"/>
      <w:noProof/>
      <w:sz w:val="16"/>
      <w:szCs w:val="16"/>
      <w:lang w:val="it-IT" w:eastAsia="it-IT"/>
    </w:rPr>
  </w:style>
  <w:style w:type="character" w:styleId="Numeropagina">
    <w:name w:val="page number"/>
    <w:basedOn w:val="Caratterepredefinitoparagrafo"/>
    <w:uiPriority w:val="99"/>
    <w:rsid w:val="00227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Macintosh Word</Application>
  <DocSecurity>0</DocSecurity>
  <Lines>21</Lines>
  <Paragraphs>6</Paragraphs>
  <ScaleCrop>false</ScaleCrop>
  <Company>CPBIASCA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DI COMPRENSIONE “GUIDA AL L</dc:title>
  <dc:subject/>
  <dc:creator>Roberto Cortinovis</dc:creator>
  <cp:keywords/>
  <dc:description/>
  <cp:lastModifiedBy>Rosa Butti</cp:lastModifiedBy>
  <cp:revision>2</cp:revision>
  <dcterms:created xsi:type="dcterms:W3CDTF">2015-09-01T17:15:00Z</dcterms:created>
  <dcterms:modified xsi:type="dcterms:W3CDTF">2015-09-01T17:15:00Z</dcterms:modified>
</cp:coreProperties>
</file>